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BE" w:rsidRPr="00A370BE" w:rsidRDefault="00A370BE" w:rsidP="00A370BE">
      <w:pPr>
        <w:rPr>
          <w:rFonts w:ascii="华文中宋" w:eastAsia="华文中宋" w:hAnsi="华文中宋"/>
          <w:sz w:val="24"/>
          <w:szCs w:val="36"/>
        </w:rPr>
      </w:pPr>
      <w:r w:rsidRPr="00A370BE">
        <w:rPr>
          <w:rFonts w:ascii="华文中宋" w:eastAsia="华文中宋" w:hAnsi="华文中宋" w:hint="eastAsia"/>
          <w:sz w:val="24"/>
          <w:szCs w:val="36"/>
        </w:rPr>
        <w:t>附件一</w:t>
      </w:r>
    </w:p>
    <w:p w:rsidR="00175D7B" w:rsidRPr="00A64527" w:rsidRDefault="00540E94" w:rsidP="00A64527">
      <w:pPr>
        <w:jc w:val="center"/>
        <w:rPr>
          <w:rFonts w:ascii="华文中宋" w:eastAsia="华文中宋" w:hAnsi="华文中宋"/>
          <w:sz w:val="36"/>
          <w:szCs w:val="36"/>
        </w:rPr>
      </w:pPr>
      <w:r w:rsidRPr="00A64527">
        <w:rPr>
          <w:rFonts w:ascii="华文中宋" w:eastAsia="华文中宋" w:hAnsi="华文中宋" w:hint="eastAsia"/>
          <w:sz w:val="36"/>
          <w:szCs w:val="36"/>
        </w:rPr>
        <w:t>浙江大学医学院附属第四医院20</w:t>
      </w:r>
      <w:r w:rsidR="00FF4B15">
        <w:rPr>
          <w:rFonts w:ascii="华文中宋" w:eastAsia="华文中宋" w:hAnsi="华文中宋"/>
          <w:sz w:val="36"/>
          <w:szCs w:val="36"/>
        </w:rPr>
        <w:t>20</w:t>
      </w:r>
      <w:r w:rsidR="00061BB9" w:rsidRPr="00061BB9">
        <w:rPr>
          <w:rFonts w:ascii="华文中宋" w:eastAsia="华文中宋" w:hAnsi="华文中宋" w:hint="eastAsia"/>
          <w:sz w:val="36"/>
          <w:szCs w:val="36"/>
        </w:rPr>
        <w:t>公开</w:t>
      </w:r>
      <w:r w:rsidR="00061BB9" w:rsidRPr="00061BB9">
        <w:rPr>
          <w:rFonts w:ascii="华文中宋" w:eastAsia="华文中宋" w:hAnsi="华文中宋"/>
          <w:sz w:val="36"/>
          <w:szCs w:val="36"/>
        </w:rPr>
        <w:t>招聘</w:t>
      </w:r>
      <w:r w:rsidR="00061BB9" w:rsidRPr="00061BB9">
        <w:rPr>
          <w:rFonts w:ascii="华文中宋" w:eastAsia="华文中宋" w:hAnsi="华文中宋" w:hint="eastAsia"/>
          <w:sz w:val="36"/>
          <w:szCs w:val="36"/>
        </w:rPr>
        <w:t>工作人员招聘计划</w:t>
      </w: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2409"/>
        <w:gridCol w:w="2127"/>
        <w:gridCol w:w="3260"/>
        <w:gridCol w:w="1843"/>
      </w:tblGrid>
      <w:tr w:rsidR="001670E5" w:rsidRPr="002A35EF" w:rsidTr="008D7CC2">
        <w:trPr>
          <w:trHeight w:val="487"/>
          <w:jc w:val="center"/>
        </w:trPr>
        <w:tc>
          <w:tcPr>
            <w:tcW w:w="1271" w:type="dxa"/>
            <w:vAlign w:val="center"/>
          </w:tcPr>
          <w:p w:rsidR="001670E5" w:rsidRPr="004545E5" w:rsidRDefault="008D7CC2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Align w:val="center"/>
          </w:tcPr>
          <w:p w:rsidR="001670E5" w:rsidRPr="002A35EF" w:rsidRDefault="008D7CC2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C31">
              <w:rPr>
                <w:rFonts w:ascii="仿宋_GB2312" w:eastAsia="仿宋_GB2312" w:hint="eastAsia"/>
                <w:b/>
                <w:sz w:val="24"/>
                <w:szCs w:val="28"/>
              </w:rPr>
              <w:t>科室</w:t>
            </w:r>
          </w:p>
        </w:tc>
        <w:tc>
          <w:tcPr>
            <w:tcW w:w="1134" w:type="dxa"/>
            <w:vAlign w:val="center"/>
          </w:tcPr>
          <w:p w:rsidR="001670E5" w:rsidRPr="002A35EF" w:rsidRDefault="001670E5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409" w:type="dxa"/>
            <w:vAlign w:val="center"/>
          </w:tcPr>
          <w:p w:rsidR="001670E5" w:rsidRPr="002A35EF" w:rsidRDefault="001670E5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年龄上限</w:t>
            </w:r>
          </w:p>
        </w:tc>
        <w:tc>
          <w:tcPr>
            <w:tcW w:w="2127" w:type="dxa"/>
            <w:vAlign w:val="center"/>
          </w:tcPr>
          <w:p w:rsidR="001670E5" w:rsidRPr="002A35EF" w:rsidRDefault="001670E5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3260" w:type="dxa"/>
            <w:vAlign w:val="center"/>
          </w:tcPr>
          <w:p w:rsidR="001670E5" w:rsidRPr="002A35EF" w:rsidRDefault="001670E5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EF">
              <w:rPr>
                <w:rFonts w:ascii="Times New Roman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1670E5" w:rsidRPr="002A35EF" w:rsidRDefault="008D7CC2" w:rsidP="008D7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专业技术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资格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 w:val="restart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临床医师岗位</w:t>
            </w: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妇产科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555CF" w:rsidRDefault="00E555CF" w:rsidP="00E555CF">
            <w:pPr>
              <w:jc w:val="center"/>
            </w:pPr>
            <w:r>
              <w:rPr>
                <w:rFonts w:ascii="仿宋_GB2312" w:eastAsia="仿宋_GB2312"/>
                <w:sz w:val="24"/>
                <w:szCs w:val="28"/>
              </w:rPr>
              <w:t>4</w:t>
            </w:r>
            <w:r w:rsidRPr="00163AAD">
              <w:rPr>
                <w:rFonts w:ascii="仿宋_GB2312" w:eastAsia="仿宋_GB2312" w:hint="eastAsia"/>
                <w:sz w:val="24"/>
                <w:szCs w:val="28"/>
              </w:rPr>
              <w:t>5周岁</w:t>
            </w:r>
            <w:r w:rsidRPr="00163AAD">
              <w:rPr>
                <w:rFonts w:ascii="仿宋_GB2312" w:eastAsia="仿宋_GB2312"/>
                <w:sz w:val="24"/>
                <w:szCs w:val="28"/>
              </w:rPr>
              <w:t>以下</w:t>
            </w:r>
          </w:p>
        </w:tc>
        <w:tc>
          <w:tcPr>
            <w:tcW w:w="2127" w:type="dxa"/>
            <w:vAlign w:val="center"/>
          </w:tcPr>
          <w:p w:rsidR="00E555CF" w:rsidRPr="008531E7" w:rsidRDefault="00E555CF" w:rsidP="00E555C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55AA0">
              <w:rPr>
                <w:rFonts w:ascii="仿宋_GB2312" w:eastAsia="仿宋_GB2312"/>
                <w:sz w:val="24"/>
                <w:szCs w:val="28"/>
              </w:rPr>
              <w:t>本科</w:t>
            </w:r>
            <w:r w:rsidRPr="00255AA0">
              <w:rPr>
                <w:rFonts w:ascii="仿宋_GB2312" w:eastAsia="仿宋_GB2312" w:hint="eastAsia"/>
                <w:sz w:val="24"/>
                <w:szCs w:val="28"/>
              </w:rPr>
              <w:t>/学士</w:t>
            </w:r>
          </w:p>
        </w:tc>
        <w:tc>
          <w:tcPr>
            <w:tcW w:w="3260" w:type="dxa"/>
            <w:vAlign w:val="center"/>
          </w:tcPr>
          <w:p w:rsidR="00E555CF" w:rsidRPr="009D52FF" w:rsidRDefault="00E555CF" w:rsidP="00E555C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52FF">
              <w:rPr>
                <w:rFonts w:ascii="仿宋_GB2312" w:eastAsia="仿宋_GB2312" w:hint="eastAsia"/>
                <w:sz w:val="24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E555CF" w:rsidRPr="00BF2344" w:rsidRDefault="00E555CF" w:rsidP="00E555CF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副主任医师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超声科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E555CF" w:rsidRDefault="00E555CF" w:rsidP="00797AF6">
            <w:pPr>
              <w:jc w:val="center"/>
            </w:pPr>
            <w:r w:rsidRPr="00163AAD">
              <w:rPr>
                <w:rFonts w:ascii="仿宋_GB2312" w:eastAsia="仿宋_GB2312" w:hint="eastAsia"/>
                <w:sz w:val="24"/>
                <w:szCs w:val="28"/>
              </w:rPr>
              <w:t>35周岁</w:t>
            </w:r>
            <w:r w:rsidRPr="00163AAD">
              <w:rPr>
                <w:rFonts w:ascii="仿宋_GB2312" w:eastAsia="仿宋_GB2312"/>
                <w:sz w:val="24"/>
                <w:szCs w:val="28"/>
              </w:rPr>
              <w:t>以下</w:t>
            </w:r>
          </w:p>
        </w:tc>
        <w:tc>
          <w:tcPr>
            <w:tcW w:w="2127" w:type="dxa"/>
            <w:vAlign w:val="center"/>
          </w:tcPr>
          <w:p w:rsidR="00E555CF" w:rsidRDefault="00E555CF" w:rsidP="00E555CF">
            <w:pPr>
              <w:jc w:val="center"/>
            </w:pPr>
            <w:r w:rsidRPr="00255AA0">
              <w:rPr>
                <w:rFonts w:ascii="仿宋_GB2312" w:eastAsia="仿宋_GB2312"/>
                <w:sz w:val="24"/>
                <w:szCs w:val="28"/>
              </w:rPr>
              <w:t>本科</w:t>
            </w:r>
            <w:r w:rsidRPr="00255AA0">
              <w:rPr>
                <w:rFonts w:ascii="仿宋_GB2312" w:eastAsia="仿宋_GB2312" w:hint="eastAsia"/>
                <w:sz w:val="24"/>
                <w:szCs w:val="28"/>
              </w:rPr>
              <w:t>/学士</w:t>
            </w: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jc w:val="center"/>
            </w:pPr>
            <w:r w:rsidRPr="009D52FF">
              <w:rPr>
                <w:rFonts w:ascii="仿宋_GB2312" w:eastAsia="仿宋_GB2312" w:hint="eastAsia"/>
                <w:sz w:val="24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E555CF" w:rsidRPr="00BF2344" w:rsidRDefault="00E555CF" w:rsidP="00E555CF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肿瘤科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555CF" w:rsidRPr="00061BB9" w:rsidRDefault="00E555CF" w:rsidP="00E555CF">
            <w:pPr>
              <w:jc w:val="center"/>
            </w:pPr>
            <w:r w:rsidRPr="008531E7">
              <w:rPr>
                <w:rFonts w:ascii="仿宋_GB2312" w:eastAsia="仿宋_GB2312"/>
                <w:sz w:val="24"/>
                <w:szCs w:val="28"/>
              </w:rPr>
              <w:t>研究生</w:t>
            </w:r>
            <w:r w:rsidRPr="008531E7">
              <w:rPr>
                <w:rFonts w:ascii="仿宋_GB2312" w:eastAsia="仿宋_GB2312" w:hint="eastAsia"/>
                <w:sz w:val="24"/>
                <w:szCs w:val="28"/>
              </w:rPr>
              <w:t>/硕士</w:t>
            </w: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jc w:val="center"/>
            </w:pPr>
            <w:r w:rsidRPr="009D52FF">
              <w:rPr>
                <w:rFonts w:ascii="仿宋_GB2312" w:eastAsia="仿宋_GB2312" w:hint="eastAsia"/>
                <w:sz w:val="24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骨科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jc w:val="center"/>
            </w:pPr>
            <w:r w:rsidRPr="009D52FF">
              <w:rPr>
                <w:rFonts w:ascii="仿宋_GB2312" w:eastAsia="仿宋_GB2312" w:hint="eastAsia"/>
                <w:sz w:val="24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中医科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中医学或</w:t>
            </w:r>
            <w:r>
              <w:rPr>
                <w:rFonts w:ascii="仿宋_GB2312" w:eastAsia="仿宋_GB2312"/>
                <w:sz w:val="24"/>
                <w:szCs w:val="28"/>
              </w:rPr>
              <w:t>针灸推拿学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682"/>
          <w:jc w:val="center"/>
        </w:trPr>
        <w:tc>
          <w:tcPr>
            <w:tcW w:w="1271" w:type="dxa"/>
            <w:vMerge w:val="restart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临床医技岗位</w:t>
            </w:r>
          </w:p>
        </w:tc>
        <w:tc>
          <w:tcPr>
            <w:tcW w:w="1418" w:type="dxa"/>
            <w:vAlign w:val="center"/>
          </w:tcPr>
          <w:p w:rsidR="00E555CF" w:rsidRPr="006814AC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康复医学科</w:t>
            </w:r>
          </w:p>
        </w:tc>
        <w:tc>
          <w:tcPr>
            <w:tcW w:w="1134" w:type="dxa"/>
            <w:vAlign w:val="center"/>
          </w:tcPr>
          <w:p w:rsidR="00E555CF" w:rsidRPr="006814AC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E555CF" w:rsidRDefault="00E555CF" w:rsidP="00E555CF">
            <w:pPr>
              <w:jc w:val="center"/>
            </w:pPr>
            <w:r w:rsidRPr="00163AAD">
              <w:rPr>
                <w:rFonts w:ascii="仿宋_GB2312" w:eastAsia="仿宋_GB2312" w:hint="eastAsia"/>
                <w:sz w:val="24"/>
                <w:szCs w:val="28"/>
              </w:rPr>
              <w:t>35周岁</w:t>
            </w:r>
            <w:r w:rsidRPr="00163AAD">
              <w:rPr>
                <w:rFonts w:ascii="仿宋_GB2312" w:eastAsia="仿宋_GB2312"/>
                <w:sz w:val="24"/>
                <w:szCs w:val="28"/>
              </w:rPr>
              <w:t>以下</w:t>
            </w:r>
          </w:p>
        </w:tc>
        <w:tc>
          <w:tcPr>
            <w:tcW w:w="2127" w:type="dxa"/>
            <w:vMerge w:val="restart"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55AA0">
              <w:rPr>
                <w:rFonts w:ascii="仿宋_GB2312" w:eastAsia="仿宋_GB2312"/>
                <w:sz w:val="24"/>
                <w:szCs w:val="28"/>
              </w:rPr>
              <w:t>本科</w:t>
            </w:r>
            <w:r w:rsidRPr="00255AA0">
              <w:rPr>
                <w:rFonts w:ascii="仿宋_GB2312" w:eastAsia="仿宋_GB2312" w:hint="eastAsia"/>
                <w:sz w:val="24"/>
                <w:szCs w:val="28"/>
              </w:rPr>
              <w:t>/学士</w:t>
            </w:r>
          </w:p>
        </w:tc>
        <w:tc>
          <w:tcPr>
            <w:tcW w:w="3260" w:type="dxa"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康复治疗学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691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耳鼻咽喉科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医学类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702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放射科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放射技术、</w:t>
            </w:r>
            <w:r>
              <w:rPr>
                <w:rFonts w:ascii="仿宋_GB2312" w:eastAsia="仿宋_GB2312"/>
                <w:sz w:val="24"/>
                <w:szCs w:val="28"/>
              </w:rPr>
              <w:t>生物医学工程或临床医学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487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药剂科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药学类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1482"/>
          <w:jc w:val="center"/>
        </w:trPr>
        <w:tc>
          <w:tcPr>
            <w:tcW w:w="1271" w:type="dxa"/>
            <w:vMerge w:val="restart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行政管理岗位</w:t>
            </w: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财务部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E555CF" w:rsidRDefault="00E555CF" w:rsidP="00E555CF">
            <w:pPr>
              <w:jc w:val="center"/>
            </w:pPr>
            <w:r w:rsidRPr="00163AAD">
              <w:rPr>
                <w:rFonts w:ascii="仿宋_GB2312" w:eastAsia="仿宋_GB2312" w:hint="eastAsia"/>
                <w:sz w:val="24"/>
                <w:szCs w:val="28"/>
              </w:rPr>
              <w:t>35周岁</w:t>
            </w:r>
            <w:r w:rsidRPr="00163AAD">
              <w:rPr>
                <w:rFonts w:ascii="仿宋_GB2312" w:eastAsia="仿宋_GB2312"/>
                <w:sz w:val="24"/>
                <w:szCs w:val="28"/>
              </w:rPr>
              <w:t>以下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研究生</w:t>
            </w:r>
            <w:r>
              <w:rPr>
                <w:rFonts w:ascii="仿宋_GB2312" w:eastAsia="仿宋_GB2312"/>
                <w:sz w:val="24"/>
                <w:szCs w:val="28"/>
              </w:rPr>
              <w:t>/硕士</w:t>
            </w: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财务管理、会计学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1482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医信部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专业不限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1255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人力资源部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人力资源管理类、计算机类、理学类、文学类、法学类哲学类及医学类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  <w:tr w:rsidR="00E555CF" w:rsidRPr="002A35EF" w:rsidTr="00E555CF">
        <w:trPr>
          <w:trHeight w:val="733"/>
          <w:jc w:val="center"/>
        </w:trPr>
        <w:tc>
          <w:tcPr>
            <w:tcW w:w="1271" w:type="dxa"/>
            <w:vMerge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党政综合部</w:t>
            </w:r>
          </w:p>
        </w:tc>
        <w:tc>
          <w:tcPr>
            <w:tcW w:w="1134" w:type="dxa"/>
            <w:vAlign w:val="center"/>
          </w:tcPr>
          <w:p w:rsidR="00E555CF" w:rsidRDefault="00E555CF" w:rsidP="00E555C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E555CF" w:rsidRDefault="00E555CF" w:rsidP="00E555CF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555CF" w:rsidRPr="00255AA0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555CF" w:rsidRDefault="00E555CF" w:rsidP="00E555CF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人文社科类、英语类、管理学类、法学类、新闻传播学类及公共卫生管理类</w:t>
            </w:r>
          </w:p>
        </w:tc>
        <w:tc>
          <w:tcPr>
            <w:tcW w:w="1843" w:type="dxa"/>
            <w:vAlign w:val="center"/>
          </w:tcPr>
          <w:p w:rsidR="00E555CF" w:rsidRDefault="00E555CF" w:rsidP="00E555CF">
            <w:pPr>
              <w:jc w:val="center"/>
            </w:pPr>
            <w:r w:rsidRPr="004F6227">
              <w:rPr>
                <w:rFonts w:ascii="仿宋_GB2312" w:eastAsia="仿宋_GB2312" w:hint="eastAsia"/>
                <w:sz w:val="24"/>
                <w:szCs w:val="28"/>
              </w:rPr>
              <w:t>/</w:t>
            </w:r>
          </w:p>
        </w:tc>
      </w:tr>
    </w:tbl>
    <w:p w:rsidR="00540E94" w:rsidRPr="002A35EF" w:rsidRDefault="00540E94">
      <w:pPr>
        <w:rPr>
          <w:rFonts w:ascii="Times New Roman" w:hAnsi="Times New Roman"/>
        </w:rPr>
      </w:pPr>
    </w:p>
    <w:sectPr w:rsidR="00540E94" w:rsidRPr="002A35EF" w:rsidSect="00540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60" w:rsidRDefault="00D21360" w:rsidP="00540E94">
      <w:r>
        <w:separator/>
      </w:r>
    </w:p>
  </w:endnote>
  <w:endnote w:type="continuationSeparator" w:id="0">
    <w:p w:rsidR="00D21360" w:rsidRDefault="00D21360" w:rsidP="005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60" w:rsidRDefault="00D21360" w:rsidP="00540E94">
      <w:r>
        <w:separator/>
      </w:r>
    </w:p>
  </w:footnote>
  <w:footnote w:type="continuationSeparator" w:id="0">
    <w:p w:rsidR="00D21360" w:rsidRDefault="00D21360" w:rsidP="0054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A7"/>
    <w:rsid w:val="0004231B"/>
    <w:rsid w:val="00061BB9"/>
    <w:rsid w:val="000838F3"/>
    <w:rsid w:val="000C70B2"/>
    <w:rsid w:val="000C7128"/>
    <w:rsid w:val="00116E9B"/>
    <w:rsid w:val="001600A8"/>
    <w:rsid w:val="001670E5"/>
    <w:rsid w:val="00175D7B"/>
    <w:rsid w:val="001C5E0B"/>
    <w:rsid w:val="0024397B"/>
    <w:rsid w:val="00254BDE"/>
    <w:rsid w:val="002A35EF"/>
    <w:rsid w:val="002D72A7"/>
    <w:rsid w:val="002E169E"/>
    <w:rsid w:val="002E69C8"/>
    <w:rsid w:val="00310EF0"/>
    <w:rsid w:val="00352725"/>
    <w:rsid w:val="003A1C37"/>
    <w:rsid w:val="003A665D"/>
    <w:rsid w:val="003D651F"/>
    <w:rsid w:val="003F6A2E"/>
    <w:rsid w:val="004545E5"/>
    <w:rsid w:val="00455F0A"/>
    <w:rsid w:val="0048339F"/>
    <w:rsid w:val="004F22A9"/>
    <w:rsid w:val="0054086D"/>
    <w:rsid w:val="00540E94"/>
    <w:rsid w:val="005A176D"/>
    <w:rsid w:val="005C3842"/>
    <w:rsid w:val="005E1838"/>
    <w:rsid w:val="00611E8E"/>
    <w:rsid w:val="0064633A"/>
    <w:rsid w:val="00681EC9"/>
    <w:rsid w:val="0075287C"/>
    <w:rsid w:val="00797AF6"/>
    <w:rsid w:val="007C3C24"/>
    <w:rsid w:val="007F4A50"/>
    <w:rsid w:val="008C2DED"/>
    <w:rsid w:val="008C6B22"/>
    <w:rsid w:val="008D7CC2"/>
    <w:rsid w:val="00A370BE"/>
    <w:rsid w:val="00A612F3"/>
    <w:rsid w:val="00A64527"/>
    <w:rsid w:val="00AD098B"/>
    <w:rsid w:val="00AD1221"/>
    <w:rsid w:val="00B00731"/>
    <w:rsid w:val="00B23FF0"/>
    <w:rsid w:val="00BF2344"/>
    <w:rsid w:val="00C57FF1"/>
    <w:rsid w:val="00C6647B"/>
    <w:rsid w:val="00CE65F1"/>
    <w:rsid w:val="00CF2172"/>
    <w:rsid w:val="00D21360"/>
    <w:rsid w:val="00D26102"/>
    <w:rsid w:val="00D7542F"/>
    <w:rsid w:val="00D969F4"/>
    <w:rsid w:val="00DC6DC1"/>
    <w:rsid w:val="00DD699D"/>
    <w:rsid w:val="00DE6B67"/>
    <w:rsid w:val="00E555CF"/>
    <w:rsid w:val="00E6429B"/>
    <w:rsid w:val="00E7617A"/>
    <w:rsid w:val="00F01E40"/>
    <w:rsid w:val="00F976F0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DD3E3-61D4-4A37-8FD6-B9A21FFC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E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4B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1019-34DB-4B2D-B9FF-BF87CD84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Administrator</cp:lastModifiedBy>
  <cp:revision>37</cp:revision>
  <cp:lastPrinted>2020-05-27T03:12:00Z</cp:lastPrinted>
  <dcterms:created xsi:type="dcterms:W3CDTF">2017-11-15T03:47:00Z</dcterms:created>
  <dcterms:modified xsi:type="dcterms:W3CDTF">2020-06-05T07:51:00Z</dcterms:modified>
</cp:coreProperties>
</file>