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Cs/>
          <w:kern w:val="0"/>
          <w:sz w:val="28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28"/>
          <w:szCs w:val="32"/>
          <w:shd w:val="clear" w:color="auto" w:fill="FFFFFF"/>
        </w:rPr>
        <w:t>附件2.</w:t>
      </w:r>
    </w:p>
    <w:p>
      <w:pPr>
        <w:jc w:val="center"/>
        <w:rPr>
          <w:rFonts w:hint="eastAsia" w:ascii="方正小标宋简体" w:eastAsia="方正小标宋简体"/>
          <w:spacing w:val="-4"/>
          <w:sz w:val="28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28"/>
          <w:szCs w:val="32"/>
          <w:shd w:val="clear" w:color="auto" w:fill="FFFFFF"/>
        </w:rPr>
        <w:t>雅</w:t>
      </w:r>
      <w:r>
        <w:rPr>
          <w:rFonts w:hint="eastAsia" w:ascii="方正小标宋简体" w:hAnsi="宋体" w:eastAsia="方正小标宋简体" w:cs="宋体"/>
          <w:bCs/>
          <w:spacing w:val="-4"/>
          <w:kern w:val="0"/>
          <w:sz w:val="28"/>
          <w:szCs w:val="32"/>
          <w:shd w:val="clear" w:color="auto" w:fill="FFFFFF"/>
        </w:rPr>
        <w:t>安市雨城区2020年上半年公开考核招聘医护类事业单位工作人员</w:t>
      </w:r>
      <w:r>
        <w:rPr>
          <w:rFonts w:hint="eastAsia" w:ascii="方正小标宋简体" w:eastAsia="方正小标宋简体"/>
          <w:spacing w:val="-4"/>
          <w:sz w:val="28"/>
          <w:szCs w:val="32"/>
        </w:rPr>
        <w:t>报名表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2"/>
        <w:gridCol w:w="903"/>
        <w:gridCol w:w="474"/>
        <w:gridCol w:w="650"/>
        <w:gridCol w:w="550"/>
        <w:gridCol w:w="164"/>
        <w:gridCol w:w="1201"/>
        <w:gridCol w:w="27"/>
        <w:gridCol w:w="1559"/>
        <w:gridCol w:w="7"/>
        <w:gridCol w:w="128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(近期免冠照，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     及专业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联系电话、手机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报考岗位（编码）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4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主要学习简历和工作简历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autoSpaceDN w:val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何时何地受过何种奖励或处分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bottom"/>
          </w:tcPr>
          <w:p>
            <w:pPr>
              <w:widowControl/>
              <w:snapToGrid w:val="0"/>
              <w:spacing w:line="400" w:lineRule="exact"/>
              <w:ind w:right="480" w:firstLine="6120" w:firstLineChars="25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napToGrid w:val="0"/>
              <w:spacing w:line="400" w:lineRule="exact"/>
              <w:ind w:right="480" w:firstLine="5880" w:firstLineChars="24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968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伪造或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填表人：                  年  月  日</w:t>
            </w:r>
          </w:p>
        </w:tc>
      </w:tr>
    </w:tbl>
    <w:p>
      <w:pPr>
        <w:rPr>
          <w:rFonts w:hint="eastAsia" w:ascii="仿宋_GB2312" w:hAnsi="宋体" w:eastAsia="仿宋_GB2312" w:cs="宋体"/>
          <w:bCs/>
          <w:kern w:val="0"/>
          <w:sz w:val="24"/>
          <w:shd w:val="clear" w:color="auto" w:fill="FFFFFF"/>
        </w:rPr>
      </w:pPr>
      <w:r>
        <w:rPr>
          <w:rFonts w:hint="eastAsia" w:ascii="黑体" w:eastAsia="黑体"/>
          <w:sz w:val="24"/>
        </w:rPr>
        <w:t>注：此表需双面打印。</w:t>
      </w:r>
    </w:p>
    <w:p/>
    <w:sectPr>
      <w:pgSz w:w="11906" w:h="16838"/>
      <w:pgMar w:top="2098" w:right="1474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7"/>
    <w:rsid w:val="00272D96"/>
    <w:rsid w:val="002A3CE7"/>
    <w:rsid w:val="00554851"/>
    <w:rsid w:val="00C74D60"/>
    <w:rsid w:val="00E324FD"/>
    <w:rsid w:val="05C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2020-04-23T07:27:00Z</dcterms:created>
  <dc:creator>PC</dc:creator>
  <cp:lastModifiedBy>475</cp:lastModifiedBy>
  <dcterms:modified xsi:type="dcterms:W3CDTF">2020-04-27T06:32:06Z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