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sz w:val="32"/>
          <w:szCs w:val="32"/>
        </w:rPr>
        <w:t>雅安市雨城区2020年上半年公开考核招聘医护类事业单位工作人员职位表</w:t>
      </w:r>
    </w:p>
    <w:tbl>
      <w:tblPr>
        <w:tblStyle w:val="4"/>
        <w:tblW w:w="139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076"/>
        <w:gridCol w:w="2664"/>
        <w:gridCol w:w="738"/>
        <w:gridCol w:w="1176"/>
        <w:gridCol w:w="956"/>
        <w:gridCol w:w="698"/>
        <w:gridCol w:w="1080"/>
        <w:gridCol w:w="2000"/>
        <w:gridCol w:w="738"/>
        <w:gridCol w:w="1095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主管部门</w:t>
            </w:r>
          </w:p>
        </w:tc>
        <w:tc>
          <w:tcPr>
            <w:tcW w:w="2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招聘单位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经费性质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岗位编码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招聘名额　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报考资格条件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学历要求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专业要求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年龄要求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其他报考条件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雅安市雨城区卫生健康局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雅安市雨城区大兴镇和龙卫生院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全额拨款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20200401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专业技术岗位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专科及以上学历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专科：护理；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本科：护理学；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研究生：护理学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具有卫生专业技术护士及以上资格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  <w:shd w:val="clear" w:color="auto" w:fill="FFFFFF"/>
              </w:rPr>
              <w:t>新冠肺炎疫情防控期间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8"/>
              </w:rPr>
              <w:t>援鄂一线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  <w:shd w:val="clear" w:color="auto" w:fill="FFFFFF"/>
              </w:rPr>
              <w:t>医务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8"/>
              </w:rPr>
              <w:t>人员同等条件下优先聘用</w:t>
            </w:r>
          </w:p>
        </w:tc>
      </w:tr>
    </w:tbl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F7"/>
    <w:rsid w:val="00175A84"/>
    <w:rsid w:val="00211DCE"/>
    <w:rsid w:val="00212529"/>
    <w:rsid w:val="00295CDF"/>
    <w:rsid w:val="004F3A59"/>
    <w:rsid w:val="005B5CFE"/>
    <w:rsid w:val="006D1EBE"/>
    <w:rsid w:val="00A7069E"/>
    <w:rsid w:val="00B33749"/>
    <w:rsid w:val="00B774E4"/>
    <w:rsid w:val="00BE4299"/>
    <w:rsid w:val="00CC18F7"/>
    <w:rsid w:val="00D858C4"/>
    <w:rsid w:val="00DC10F8"/>
    <w:rsid w:val="00E00176"/>
    <w:rsid w:val="00E77EE6"/>
    <w:rsid w:val="00E94907"/>
    <w:rsid w:val="00F05359"/>
    <w:rsid w:val="00F75C72"/>
    <w:rsid w:val="00FD47DF"/>
    <w:rsid w:val="3725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2</TotalTime>
  <ScaleCrop>false</ScaleCrop>
  <LinksUpToDate>false</LinksUpToDate>
  <CharactersWithSpaces>267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2020-04-23T07:25:00Z</dcterms:created>
  <dc:creator>PC</dc:creator>
  <cp:lastModifiedBy>475</cp:lastModifiedBy>
  <dcterms:modified xsi:type="dcterms:W3CDTF">2020-04-27T06:31:57Z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