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宁波大榭开发区医院2020年第一次招聘事业编制人员计划</w:t>
      </w:r>
    </w:p>
    <w:p>
      <w:pPr>
        <w:jc w:val="center"/>
      </w:pPr>
    </w:p>
    <w:tbl>
      <w:tblPr>
        <w:tblStyle w:val="4"/>
        <w:tblpPr w:leftFromText="180" w:rightFromText="180" w:vertAnchor="text" w:horzAnchor="margin" w:tblpXSpec="center" w:tblpY="279"/>
        <w:tblW w:w="13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1463"/>
        <w:gridCol w:w="2599"/>
        <w:gridCol w:w="1984"/>
        <w:gridCol w:w="5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楷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"/>
                <w:sz w:val="24"/>
                <w:szCs w:val="24"/>
              </w:rPr>
              <w:t>1、2019、2020年全日制普通高等学校毕业生；                           2、历届毕业生要求具有执业医师资格，执业范围为口腔专业。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儿科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儿科学、临床医学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楷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"/>
                <w:sz w:val="24"/>
                <w:szCs w:val="24"/>
              </w:rPr>
              <w:t>1、2019、2020年全日制普通高等学校毕业生；                                                 2、历届毕业生要求具有执业医师资格。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楷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"/>
                <w:sz w:val="24"/>
                <w:szCs w:val="24"/>
              </w:rPr>
              <w:t>1、2019、2020年全日制普通高等学校毕业生；                           2、历届毕业生要求具有执业助理医师及以上资格。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楷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"/>
                <w:sz w:val="24"/>
                <w:szCs w:val="24"/>
              </w:rPr>
              <w:t>1、2019、2020年全日制普通高等学校毕业生；                           2、历届毕业生要求具有执业医师资格，执业范围为医学影像和放射治疗专业。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公共卫生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预防医学、临床医学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"/>
                <w:sz w:val="24"/>
                <w:szCs w:val="24"/>
              </w:rPr>
              <w:t>1、2019、2020年全日制普通高等学校毕业生；                           2、历届毕业生要求具有执业医师资格。</w:t>
            </w:r>
          </w:p>
        </w:tc>
      </w:tr>
    </w:tbl>
    <w:p>
      <w:pPr>
        <w:ind w:firstLine="315" w:firstLineChars="150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</w:rPr>
        <w:t>注：历届生需有执业医师资格证（或已通过执业医师资格考试）；120岗位历届</w:t>
      </w:r>
      <w:r>
        <w:t>生</w:t>
      </w:r>
      <w:r>
        <w:rPr>
          <w:rFonts w:hint="eastAsia"/>
        </w:rPr>
        <w:t>要求执业助理医师以上资格证（或已通过执业助理医师资格考试）。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宁波大榭开发区医院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浙大一院北仑分院大榭院区</w:t>
      </w:r>
    </w:p>
    <w:p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招聘事业编制人员报名登记表</w:t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87"/>
        <w:gridCol w:w="163"/>
        <w:gridCol w:w="443"/>
        <w:gridCol w:w="474"/>
        <w:gridCol w:w="720"/>
        <w:gridCol w:w="900"/>
        <w:gridCol w:w="1080"/>
        <w:gridCol w:w="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性别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近期免冠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生源地/籍贯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户籍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身份证号码</w:t>
            </w:r>
          </w:p>
        </w:tc>
        <w:tc>
          <w:tcPr>
            <w:tcW w:w="568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初始学历/学位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及专业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最高学历/学位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毕业院校及专业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执业资格（职称）/取得时间</w:t>
            </w:r>
          </w:p>
        </w:tc>
        <w:tc>
          <w:tcPr>
            <w:tcW w:w="38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执业范围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详细通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讯地址</w:t>
            </w:r>
          </w:p>
        </w:tc>
        <w:tc>
          <w:tcPr>
            <w:tcW w:w="38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手机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号码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现工作单位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报考岗位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历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情况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4" w:type="dxa"/>
            <w:gridSpan w:val="10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本表所填写内容完全属实，如有作假，一经查实，取消报名资格。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0"/>
              </w:rPr>
            </w:pPr>
          </w:p>
          <w:p>
            <w:pPr>
              <w:jc w:val="right"/>
              <w:rPr>
                <w:rFonts w:ascii="仿宋_GB2312" w:hAnsi="仿宋_GB2312" w:eastAsia="仿宋_GB2312" w:cs="Times New Roman"/>
                <w:szCs w:val="20"/>
              </w:rPr>
            </w:pPr>
          </w:p>
          <w:p>
            <w:pPr>
              <w:jc w:val="right"/>
              <w:rPr>
                <w:rFonts w:ascii="仿宋_GB2312" w:hAnsi="仿宋_GB2312" w:eastAsia="仿宋_GB2312" w:cs="Times New Roman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Cs w:val="20"/>
              </w:rPr>
              <w:t>承诺人签字：</w:t>
            </w:r>
            <w:r>
              <w:rPr>
                <w:rFonts w:hint="eastAsia" w:ascii="仿宋_GB2312" w:hAnsi="仿宋_GB2312" w:eastAsia="仿宋_GB2312" w:cs="Times New Roman"/>
                <w:szCs w:val="21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89"/>
    <w:rsid w:val="00002BA6"/>
    <w:rsid w:val="00012ADD"/>
    <w:rsid w:val="000213CB"/>
    <w:rsid w:val="00064F0F"/>
    <w:rsid w:val="00082029"/>
    <w:rsid w:val="00082485"/>
    <w:rsid w:val="00096894"/>
    <w:rsid w:val="000D017E"/>
    <w:rsid w:val="001335DB"/>
    <w:rsid w:val="00137713"/>
    <w:rsid w:val="001501E5"/>
    <w:rsid w:val="00183C93"/>
    <w:rsid w:val="001A691F"/>
    <w:rsid w:val="001B392B"/>
    <w:rsid w:val="001D6405"/>
    <w:rsid w:val="001E113B"/>
    <w:rsid w:val="001F5541"/>
    <w:rsid w:val="00204D8A"/>
    <w:rsid w:val="0021126D"/>
    <w:rsid w:val="002157B1"/>
    <w:rsid w:val="002228B8"/>
    <w:rsid w:val="00240773"/>
    <w:rsid w:val="00254265"/>
    <w:rsid w:val="00260D8A"/>
    <w:rsid w:val="00292FC4"/>
    <w:rsid w:val="002C5172"/>
    <w:rsid w:val="002D546F"/>
    <w:rsid w:val="002F6B44"/>
    <w:rsid w:val="00304D02"/>
    <w:rsid w:val="003133DA"/>
    <w:rsid w:val="00324586"/>
    <w:rsid w:val="003268D5"/>
    <w:rsid w:val="00335F26"/>
    <w:rsid w:val="00340189"/>
    <w:rsid w:val="00351CBD"/>
    <w:rsid w:val="00364E18"/>
    <w:rsid w:val="0036632C"/>
    <w:rsid w:val="003D4194"/>
    <w:rsid w:val="003E07A2"/>
    <w:rsid w:val="003F6CDE"/>
    <w:rsid w:val="003F7D51"/>
    <w:rsid w:val="00415B51"/>
    <w:rsid w:val="00447CCB"/>
    <w:rsid w:val="004A5B66"/>
    <w:rsid w:val="004C20FA"/>
    <w:rsid w:val="004E38F1"/>
    <w:rsid w:val="00563A61"/>
    <w:rsid w:val="00567B6B"/>
    <w:rsid w:val="005869D4"/>
    <w:rsid w:val="005A7C1A"/>
    <w:rsid w:val="005B4E24"/>
    <w:rsid w:val="005D6FBF"/>
    <w:rsid w:val="005F43BC"/>
    <w:rsid w:val="005F6C71"/>
    <w:rsid w:val="006117E7"/>
    <w:rsid w:val="00644F0A"/>
    <w:rsid w:val="006518D1"/>
    <w:rsid w:val="00684BD9"/>
    <w:rsid w:val="00692062"/>
    <w:rsid w:val="006B00ED"/>
    <w:rsid w:val="006D17A8"/>
    <w:rsid w:val="006F468E"/>
    <w:rsid w:val="00713F79"/>
    <w:rsid w:val="00785D42"/>
    <w:rsid w:val="007876E8"/>
    <w:rsid w:val="007D1F00"/>
    <w:rsid w:val="007E7E0C"/>
    <w:rsid w:val="008E48F7"/>
    <w:rsid w:val="008E6E5E"/>
    <w:rsid w:val="0091714A"/>
    <w:rsid w:val="009250AF"/>
    <w:rsid w:val="009271A1"/>
    <w:rsid w:val="0098069D"/>
    <w:rsid w:val="00983EC1"/>
    <w:rsid w:val="009C50E6"/>
    <w:rsid w:val="00A33A6C"/>
    <w:rsid w:val="00A52D0F"/>
    <w:rsid w:val="00A717EB"/>
    <w:rsid w:val="00AC16F8"/>
    <w:rsid w:val="00B1742B"/>
    <w:rsid w:val="00B24001"/>
    <w:rsid w:val="00B26A42"/>
    <w:rsid w:val="00B32E5B"/>
    <w:rsid w:val="00B52E49"/>
    <w:rsid w:val="00B813E9"/>
    <w:rsid w:val="00B93254"/>
    <w:rsid w:val="00BB76BE"/>
    <w:rsid w:val="00BD0666"/>
    <w:rsid w:val="00C1293E"/>
    <w:rsid w:val="00C37960"/>
    <w:rsid w:val="00CA72FE"/>
    <w:rsid w:val="00CD5B78"/>
    <w:rsid w:val="00D02A1D"/>
    <w:rsid w:val="00D55294"/>
    <w:rsid w:val="00D603AA"/>
    <w:rsid w:val="00D61CF9"/>
    <w:rsid w:val="00D629A2"/>
    <w:rsid w:val="00DA5ABB"/>
    <w:rsid w:val="00DB11BE"/>
    <w:rsid w:val="00DC36CD"/>
    <w:rsid w:val="00E15F7C"/>
    <w:rsid w:val="00E35D09"/>
    <w:rsid w:val="00E5553F"/>
    <w:rsid w:val="00E7085A"/>
    <w:rsid w:val="00E86E44"/>
    <w:rsid w:val="00EA2D72"/>
    <w:rsid w:val="00EB7037"/>
    <w:rsid w:val="00ED01A9"/>
    <w:rsid w:val="00EE2434"/>
    <w:rsid w:val="00F41CCD"/>
    <w:rsid w:val="00F82B93"/>
    <w:rsid w:val="00F91072"/>
    <w:rsid w:val="00FF2C08"/>
    <w:rsid w:val="27163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791</Characters>
  <Lines>6</Lines>
  <Paragraphs>1</Paragraphs>
  <TotalTime>5</TotalTime>
  <ScaleCrop>false</ScaleCrop>
  <LinksUpToDate>false</LinksUpToDate>
  <CharactersWithSpaces>928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2020-03-30T06:39:00Z</dcterms:created>
  <dc:creator>张国忠</dc:creator>
  <cp:lastModifiedBy>Administrator</cp:lastModifiedBy>
  <dcterms:modified xsi:type="dcterms:W3CDTF">2020-04-01T08:39:49Z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